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7" w:rsidRDefault="00E24E67" w:rsidP="00E24E67">
      <w:pPr>
        <w:spacing w:line="360" w:lineRule="auto"/>
        <w:jc w:val="center"/>
        <w:rPr>
          <w:rFonts w:ascii="Verdana" w:hAnsi="Verdana" w:cs="Arial"/>
          <w:b/>
          <w:color w:val="191919"/>
          <w:shd w:val="clear" w:color="auto" w:fill="FAFAFA"/>
        </w:rPr>
      </w:pPr>
    </w:p>
    <w:p w:rsidR="00E24E67" w:rsidRDefault="00E24E67" w:rsidP="00E24E67">
      <w:pPr>
        <w:spacing w:line="360" w:lineRule="auto"/>
        <w:jc w:val="center"/>
        <w:rPr>
          <w:rFonts w:ascii="Verdana" w:hAnsi="Verdana" w:cs="Arial"/>
          <w:b/>
          <w:color w:val="191919"/>
          <w:shd w:val="clear" w:color="auto" w:fill="FAFAFA"/>
        </w:rPr>
      </w:pPr>
    </w:p>
    <w:p w:rsidR="00E24E67" w:rsidRPr="00E24E67" w:rsidRDefault="00E24E67" w:rsidP="00E24E67">
      <w:pPr>
        <w:spacing w:line="360" w:lineRule="auto"/>
        <w:jc w:val="center"/>
        <w:rPr>
          <w:rFonts w:ascii="Verdana" w:hAnsi="Verdana" w:cs="Arial"/>
          <w:b/>
          <w:color w:val="191919"/>
          <w:shd w:val="clear" w:color="auto" w:fill="FAFAFA"/>
        </w:rPr>
      </w:pPr>
      <w:r w:rsidRPr="00E24E67">
        <w:rPr>
          <w:rFonts w:ascii="Verdana" w:hAnsi="Verdana" w:cs="Arial"/>
          <w:b/>
          <w:color w:val="191919"/>
          <w:shd w:val="clear" w:color="auto" w:fill="FAFAFA"/>
        </w:rPr>
        <w:t>Sistemas de Información de la Empresa</w:t>
      </w:r>
    </w:p>
    <w:p w:rsidR="00E24E67" w:rsidRPr="00E24E67" w:rsidRDefault="00E24E67" w:rsidP="00E24E67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E24E67" w:rsidRDefault="00E24E67" w:rsidP="00E24E67">
      <w:pPr>
        <w:spacing w:line="360" w:lineRule="auto"/>
        <w:jc w:val="both"/>
        <w:rPr>
          <w:rStyle w:val="Textoennegrita"/>
          <w:rFonts w:ascii="Verdana" w:hAnsi="Verdana" w:cs="Arial"/>
          <w:b w:val="0"/>
          <w:color w:val="000000"/>
        </w:rPr>
      </w:pPr>
      <w:proofErr w:type="spellStart"/>
      <w:r w:rsidRPr="00E24E67">
        <w:rPr>
          <w:rStyle w:val="Textoennegrita"/>
          <w:rFonts w:ascii="Verdana" w:hAnsi="Verdana" w:cs="Arial"/>
          <w:b w:val="0"/>
          <w:color w:val="000000"/>
        </w:rPr>
        <w:t>Satguard</w:t>
      </w:r>
      <w:proofErr w:type="spellEnd"/>
      <w:r w:rsidRPr="00E24E67">
        <w:rPr>
          <w:rStyle w:val="Textoennegrita"/>
          <w:rFonts w:ascii="Verdana" w:hAnsi="Verdana" w:cs="Arial"/>
          <w:b w:val="0"/>
          <w:color w:val="000000"/>
        </w:rPr>
        <w:t xml:space="preserve"> Satelital cuenta con sistemas de  rastreo inteligente TRACKER, este permite la localización en cualquier momento, envía sistemas de alerta, marca rutas y recurridos con el sistema </w:t>
      </w:r>
      <w:proofErr w:type="spellStart"/>
      <w:r w:rsidRPr="00E24E67">
        <w:rPr>
          <w:rFonts w:ascii="Verdana" w:hAnsi="Verdana" w:cs="Arial"/>
          <w:b/>
          <w:color w:val="000000"/>
        </w:rPr>
        <w:t>Maps</w:t>
      </w:r>
      <w:proofErr w:type="spellEnd"/>
      <w:r w:rsidRPr="00E24E67">
        <w:rPr>
          <w:rFonts w:ascii="Verdana" w:hAnsi="Verdana" w:cs="Arial"/>
          <w:b/>
          <w:color w:val="000000"/>
        </w:rPr>
        <w:t xml:space="preserve">, Map24 O Mapas </w:t>
      </w:r>
      <w:proofErr w:type="spellStart"/>
      <w:r w:rsidRPr="00E24E67">
        <w:rPr>
          <w:rFonts w:ascii="Verdana" w:hAnsi="Verdana" w:cs="Arial"/>
          <w:b/>
          <w:color w:val="000000"/>
        </w:rPr>
        <w:t>Hps</w:t>
      </w:r>
      <w:proofErr w:type="spellEnd"/>
      <w:r w:rsidRPr="00E24E67">
        <w:rPr>
          <w:rStyle w:val="Textoennegrita"/>
          <w:rFonts w:ascii="Verdana" w:hAnsi="Verdana" w:cs="Arial"/>
          <w:b w:val="0"/>
          <w:color w:val="000000"/>
        </w:rPr>
        <w:t xml:space="preserve">, monitoria el consumo de diesel, en rutan con un link hacia otros sistemas. Se utiliza el High Performance </w:t>
      </w:r>
      <w:proofErr w:type="spellStart"/>
      <w:r w:rsidRPr="00E24E67">
        <w:rPr>
          <w:rStyle w:val="Textoennegrita"/>
          <w:rFonts w:ascii="Verdana" w:hAnsi="Verdana" w:cs="Arial"/>
          <w:b w:val="0"/>
          <w:color w:val="000000"/>
        </w:rPr>
        <w:t>Monitoring</w:t>
      </w:r>
      <w:proofErr w:type="spellEnd"/>
      <w:r w:rsidRPr="00E24E67">
        <w:rPr>
          <w:rStyle w:val="Textoennegrita"/>
          <w:rFonts w:ascii="Verdana" w:hAnsi="Verdana" w:cs="Arial"/>
          <w:b w:val="0"/>
          <w:color w:val="000000"/>
        </w:rPr>
        <w:t xml:space="preserve"> </w:t>
      </w:r>
      <w:proofErr w:type="spellStart"/>
      <w:r w:rsidRPr="00E24E67">
        <w:rPr>
          <w:rStyle w:val="Textoennegrita"/>
          <w:rFonts w:ascii="Verdana" w:hAnsi="Verdana" w:cs="Arial"/>
          <w:b w:val="0"/>
          <w:color w:val="000000"/>
        </w:rPr>
        <w:t>Services</w:t>
      </w:r>
      <w:proofErr w:type="spellEnd"/>
      <w:r w:rsidRPr="00E24E67">
        <w:rPr>
          <w:rStyle w:val="Textoennegrita"/>
          <w:rFonts w:ascii="Verdana" w:hAnsi="Verdana" w:cs="Arial"/>
          <w:b w:val="0"/>
          <w:color w:val="000000"/>
        </w:rPr>
        <w:t xml:space="preserve"> para visualizar el vehículo.</w:t>
      </w:r>
    </w:p>
    <w:p w:rsidR="00E24E67" w:rsidRPr="00E24E67" w:rsidRDefault="00E24E67" w:rsidP="00E24E67">
      <w:pPr>
        <w:spacing w:line="360" w:lineRule="auto"/>
        <w:jc w:val="both"/>
        <w:rPr>
          <w:rStyle w:val="Textoennegrita"/>
          <w:rFonts w:ascii="Verdana" w:hAnsi="Verdana" w:cs="Arial"/>
          <w:b w:val="0"/>
          <w:color w:val="000000"/>
        </w:rPr>
      </w:pPr>
    </w:p>
    <w:p w:rsidR="00E24E67" w:rsidRPr="00E24E67" w:rsidRDefault="00E24E67" w:rsidP="00E24E67">
      <w:pPr>
        <w:spacing w:line="360" w:lineRule="auto"/>
        <w:jc w:val="both"/>
        <w:rPr>
          <w:rFonts w:ascii="Verdana" w:hAnsi="Verdana"/>
          <w:b/>
          <w:lang w:val="es-CO"/>
        </w:rPr>
      </w:pPr>
      <w:r w:rsidRPr="00E24E67">
        <w:rPr>
          <w:rStyle w:val="Textoennegrita"/>
          <w:rFonts w:ascii="Verdana" w:hAnsi="Verdana" w:cs="Arial"/>
          <w:b w:val="0"/>
          <w:color w:val="000000"/>
        </w:rPr>
        <w:t>Para utilizar el sistema TRACKER es necesario tener Internet Explorer 7, o la versión más actualizada.</w:t>
      </w:r>
    </w:p>
    <w:p w:rsidR="00F87B1B" w:rsidRDefault="00F87B1B" w:rsidP="00E24E67">
      <w:pPr>
        <w:rPr>
          <w:rFonts w:ascii="Verdana" w:hAnsi="Verdana"/>
          <w:lang w:val="es-CO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</w:tblGrid>
      <w:tr w:rsidR="00B1457C" w:rsidRPr="004263DA" w:rsidTr="00393514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57C" w:rsidRPr="00363ECF" w:rsidRDefault="00B1457C" w:rsidP="00393514">
            <w:pPr>
              <w:spacing w:line="360" w:lineRule="auto"/>
              <w:jc w:val="center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b/>
                <w:bCs/>
                <w:bdr w:val="none" w:sz="0" w:space="0" w:color="auto" w:frame="1"/>
                <w:lang w:eastAsia="es-CO"/>
              </w:rPr>
              <w:t>Tecnología</w:t>
            </w:r>
          </w:p>
        </w:tc>
      </w:tr>
      <w:tr w:rsidR="00B1457C" w:rsidRPr="004263DA" w:rsidTr="00393514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57C" w:rsidRPr="00363ECF" w:rsidRDefault="00B1457C" w:rsidP="00393514">
            <w:pPr>
              <w:spacing w:line="360" w:lineRule="auto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 </w:t>
            </w:r>
          </w:p>
          <w:p w:rsidR="00B1457C" w:rsidRPr="00363ECF" w:rsidRDefault="00B1457C" w:rsidP="00393514">
            <w:pPr>
              <w:spacing w:line="360" w:lineRule="auto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Se instala un dispositivo en el interior de cada uno de los vehículos.</w:t>
            </w:r>
          </w:p>
          <w:p w:rsidR="00B1457C" w:rsidRPr="00363ECF" w:rsidRDefault="00B1457C" w:rsidP="00393514">
            <w:pPr>
              <w:spacing w:line="360" w:lineRule="auto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 </w:t>
            </w:r>
          </w:p>
          <w:p w:rsidR="00B1457C" w:rsidRPr="00363ECF" w:rsidRDefault="00B1457C" w:rsidP="00393514">
            <w:pPr>
              <w:spacing w:line="360" w:lineRule="auto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Se programa el dispositivo para que envíe posición periódicamente o por algún evento de alta prioridad.</w:t>
            </w:r>
          </w:p>
          <w:p w:rsidR="00B1457C" w:rsidRPr="00363ECF" w:rsidRDefault="00B1457C" w:rsidP="00393514">
            <w:pPr>
              <w:spacing w:line="360" w:lineRule="auto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 </w:t>
            </w:r>
          </w:p>
          <w:p w:rsidR="00B1457C" w:rsidRPr="00363ECF" w:rsidRDefault="00B1457C" w:rsidP="00393514">
            <w:pPr>
              <w:spacing w:line="360" w:lineRule="auto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El evento de alta prioridad es el botón de pánico. En ese caso, contactamos al propietario o al encargado, para llevar a cabo los procedimientos establecidos.</w:t>
            </w:r>
          </w:p>
          <w:p w:rsidR="00B1457C" w:rsidRPr="00363ECF" w:rsidRDefault="00B1457C" w:rsidP="00393514">
            <w:pPr>
              <w:spacing w:line="360" w:lineRule="auto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 </w:t>
            </w:r>
          </w:p>
          <w:p w:rsidR="00B1457C" w:rsidRPr="00363ECF" w:rsidRDefault="00B1457C" w:rsidP="00393514">
            <w:pPr>
              <w:spacing w:line="360" w:lineRule="auto"/>
              <w:ind w:left="600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Cuando sucede algún evento de baja prioridad, como reporte de posición periódico, será almacenado en nuestra base de datos, para posteriormente ser consultado por el cliente vía Internet.</w:t>
            </w:r>
          </w:p>
          <w:p w:rsidR="00B1457C" w:rsidRPr="00363ECF" w:rsidRDefault="00B1457C" w:rsidP="00393514">
            <w:pPr>
              <w:spacing w:line="360" w:lineRule="auto"/>
              <w:ind w:left="600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 </w:t>
            </w:r>
          </w:p>
          <w:p w:rsidR="00B1457C" w:rsidRPr="00363ECF" w:rsidRDefault="00B1457C" w:rsidP="00393514">
            <w:pPr>
              <w:spacing w:line="360" w:lineRule="auto"/>
              <w:ind w:left="600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lastRenderedPageBreak/>
              <w:t> </w:t>
            </w:r>
          </w:p>
          <w:p w:rsidR="00B1457C" w:rsidRPr="00363ECF" w:rsidRDefault="00B1457C" w:rsidP="00393514">
            <w:pPr>
              <w:spacing w:line="360" w:lineRule="auto"/>
              <w:ind w:left="600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Ubicación en tiempo real en puntos específicos de vías ínter departamentales y en términos de calle y carrera.</w:t>
            </w:r>
          </w:p>
          <w:p w:rsidR="00B1457C" w:rsidRPr="00363ECF" w:rsidRDefault="00B1457C" w:rsidP="00393514">
            <w:pPr>
              <w:spacing w:line="360" w:lineRule="auto"/>
              <w:ind w:left="600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 </w:t>
            </w:r>
          </w:p>
          <w:p w:rsidR="00B1457C" w:rsidRPr="00363ECF" w:rsidRDefault="00B1457C" w:rsidP="00393514">
            <w:pPr>
              <w:spacing w:line="360" w:lineRule="auto"/>
              <w:ind w:left="600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 </w:t>
            </w:r>
          </w:p>
          <w:p w:rsidR="00B1457C" w:rsidRPr="00363ECF" w:rsidRDefault="00B1457C" w:rsidP="00393514">
            <w:pPr>
              <w:spacing w:line="360" w:lineRule="auto"/>
              <w:ind w:left="600"/>
              <w:textAlignment w:val="baseline"/>
              <w:rPr>
                <w:rFonts w:ascii="Verdana" w:hAnsi="Verdana"/>
                <w:lang w:eastAsia="es-CO"/>
              </w:rPr>
            </w:pPr>
            <w:r w:rsidRPr="00363ECF">
              <w:rPr>
                <w:rFonts w:ascii="Verdana" w:hAnsi="Verdana"/>
                <w:lang w:eastAsia="es-CO"/>
              </w:rPr>
              <w:t>Control de apagado y encendido remoto del vehículo desde la central de monitoreo.</w:t>
            </w:r>
          </w:p>
        </w:tc>
      </w:tr>
    </w:tbl>
    <w:p w:rsidR="00B1457C" w:rsidRDefault="00B1457C" w:rsidP="00B1457C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>Central de Monitoreo GPS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 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 xml:space="preserve">Contamos con una de las Centrales de Monitoreo y Rastreo vehicular más modernas de Latinoamérica. Nuestros operadores laboran en tres (3) turnos de ocho (8) horas cada uno, para </w:t>
      </w:r>
      <w:proofErr w:type="gramStart"/>
      <w:r w:rsidRPr="00363ECF">
        <w:rPr>
          <w:rFonts w:ascii="Verdana" w:hAnsi="Verdana"/>
          <w:color w:val="000000"/>
          <w:lang w:eastAsia="es-CO"/>
        </w:rPr>
        <w:t>garantizarle</w:t>
      </w:r>
      <w:proofErr w:type="gramEnd"/>
      <w:r w:rsidRPr="00363ECF">
        <w:rPr>
          <w:rFonts w:ascii="Verdana" w:hAnsi="Verdana"/>
          <w:color w:val="000000"/>
          <w:lang w:eastAsia="es-CO"/>
        </w:rPr>
        <w:t xml:space="preserve"> a nuestros clientes el seguimiento permanente de sus vehículos, bienes y  mercancías.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 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Tenemos capacidad para reaccionar de manera inmediata ante cualquier evento de emergencia o de pánico, apoyando de manera directa a las autoridades en el proceso de localización y recuperación de la persona o del bien que estamos protegiendo y monitoreando.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 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La Central de Monitoreo GPS de </w:t>
      </w:r>
      <w:proofErr w:type="spellStart"/>
      <w:r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>Satguard</w:t>
      </w:r>
      <w:proofErr w:type="spellEnd"/>
      <w:r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 xml:space="preserve"> Satelital </w:t>
      </w:r>
      <w:r w:rsidRPr="00363ECF">
        <w:rPr>
          <w:rFonts w:ascii="Verdana" w:hAnsi="Verdana"/>
          <w:color w:val="000000"/>
          <w:lang w:eastAsia="es-CO"/>
        </w:rPr>
        <w:t>suministra información a nuestros clientes acerca de la localización exacta del vehículo, su velocidad, sentido de desplazamiento, recorrido, paradas, kilometraje recorrido, frenadas bruscas, excesos de velocidad, salida de áreas controladas y otros eventos especiales que se presenten.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 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>Consultas vía internet: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 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lastRenderedPageBreak/>
        <w:t>Nuestros clientes cuentan las 24 horas del día con un canal de consulta directo vía internet con </w:t>
      </w:r>
      <w:proofErr w:type="spellStart"/>
      <w:r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>Satguard</w:t>
      </w:r>
      <w:proofErr w:type="spellEnd"/>
      <w:r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 xml:space="preserve"> Satelital</w:t>
      </w:r>
      <w:r w:rsidRPr="00363ECF">
        <w:rPr>
          <w:rFonts w:ascii="Verdana" w:hAnsi="Verdana"/>
          <w:color w:val="000000"/>
          <w:lang w:eastAsia="es-CO"/>
        </w:rPr>
        <w:t>, para conocer la localización, los desplazamientos y cualquier evento relevante relacionado con su vehículo, su mercancía o la persona que están monitoreando; dicha consulta se realiza m</w:t>
      </w:r>
      <w:bookmarkStart w:id="0" w:name="_GoBack"/>
      <w:bookmarkEnd w:id="0"/>
      <w:r w:rsidRPr="00363ECF">
        <w:rPr>
          <w:rFonts w:ascii="Verdana" w:hAnsi="Verdana"/>
          <w:color w:val="000000"/>
          <w:lang w:eastAsia="es-CO"/>
        </w:rPr>
        <w:t>ediante mapas digitalizados de fácil manejo para el cliente.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 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bdr w:val="none" w:sz="0" w:space="0" w:color="auto" w:frame="1"/>
          <w:lang w:eastAsia="es-CO"/>
        </w:rPr>
        <w:t>El registro diario de los recorridos, paradas, velocidad, salidas de rutas predefinidas, pasos por puntos de control y demás eventos preestablecidos quedan registrados en nuestra base de datos y le permiten a nuestros clientes generar reportes históricos que le facilitan el control y la  administración de su flota vehicular, permitiéndole reducir costos y maximizar rendimientos.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> 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>Central  de Monitoreo Espejo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 </w:t>
      </w:r>
    </w:p>
    <w:p w:rsidR="00B1457C" w:rsidRPr="00363ECF" w:rsidRDefault="00B1457C" w:rsidP="00B1457C">
      <w:pPr>
        <w:spacing w:line="360" w:lineRule="auto"/>
        <w:jc w:val="both"/>
        <w:textAlignment w:val="baseline"/>
        <w:rPr>
          <w:rFonts w:ascii="Verdana" w:hAnsi="Verdana"/>
          <w:color w:val="000000"/>
          <w:lang w:eastAsia="es-CO"/>
        </w:rPr>
      </w:pPr>
      <w:r w:rsidRPr="00363ECF">
        <w:rPr>
          <w:rFonts w:ascii="Verdana" w:hAnsi="Verdana"/>
          <w:color w:val="000000"/>
          <w:lang w:eastAsia="es-CO"/>
        </w:rPr>
        <w:t>Los clientes de</w:t>
      </w:r>
      <w:r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> </w:t>
      </w:r>
      <w:proofErr w:type="spellStart"/>
      <w:r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>Satguard</w:t>
      </w:r>
      <w:proofErr w:type="spellEnd"/>
      <w:r>
        <w:rPr>
          <w:rFonts w:ascii="Verdana" w:hAnsi="Verdana"/>
          <w:b/>
          <w:bCs/>
          <w:color w:val="000000"/>
          <w:bdr w:val="none" w:sz="0" w:space="0" w:color="auto" w:frame="1"/>
          <w:lang w:eastAsia="es-CO"/>
        </w:rPr>
        <w:t xml:space="preserve"> Satelital</w:t>
      </w:r>
      <w:r w:rsidRPr="00363ECF">
        <w:rPr>
          <w:rFonts w:ascii="Verdana" w:hAnsi="Verdana"/>
          <w:color w:val="000000"/>
          <w:lang w:eastAsia="es-CO"/>
        </w:rPr>
        <w:t> que requieren administrar flotas de transporte están en posibilidad de  monitorear y controlar remotamente de manera directa todos sus vehículos, desde sus propias instalaciones. Para ello instalamos en sus oficinas una moderna y sofisticada herramienta mediante la cual el cliente puede ejercer un control directo sobre los vehículos y administrarlos como si lo hiciera desde su propia Central de Monitoreo.</w:t>
      </w:r>
    </w:p>
    <w:p w:rsidR="00B1457C" w:rsidRPr="00DB332F" w:rsidRDefault="00B1457C" w:rsidP="00B1457C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B1457C" w:rsidRDefault="00B1457C" w:rsidP="00B1457C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B1457C" w:rsidRDefault="00B1457C" w:rsidP="00B1457C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B1457C" w:rsidRDefault="00B1457C" w:rsidP="00B1457C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B1457C" w:rsidRPr="00B1457C" w:rsidRDefault="00B1457C" w:rsidP="00E24E67">
      <w:pPr>
        <w:rPr>
          <w:rFonts w:ascii="Verdana" w:hAnsi="Verdana"/>
        </w:rPr>
      </w:pPr>
    </w:p>
    <w:sectPr w:rsidR="00B1457C" w:rsidRPr="00B145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D7" w:rsidRDefault="00F758D7" w:rsidP="00E24E67">
      <w:r>
        <w:separator/>
      </w:r>
    </w:p>
  </w:endnote>
  <w:endnote w:type="continuationSeparator" w:id="0">
    <w:p w:rsidR="00F758D7" w:rsidRDefault="00F758D7" w:rsidP="00E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D7" w:rsidRDefault="00F758D7" w:rsidP="00E24E67">
      <w:r>
        <w:separator/>
      </w:r>
    </w:p>
  </w:footnote>
  <w:footnote w:type="continuationSeparator" w:id="0">
    <w:p w:rsidR="00F758D7" w:rsidRDefault="00F758D7" w:rsidP="00E2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67" w:rsidRPr="00E24E67" w:rsidRDefault="00E24E67" w:rsidP="00E24E67">
    <w:pPr>
      <w:jc w:val="both"/>
      <w:textAlignment w:val="baseline"/>
      <w:outlineLvl w:val="1"/>
      <w:rPr>
        <w:rFonts w:ascii="Verdana" w:hAnsi="Verdana"/>
        <w:sz w:val="40"/>
        <w:szCs w:val="40"/>
        <w:lang w:val="es-CO" w:eastAsia="es-CO"/>
      </w:rPr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FE83B0D" wp14:editId="5B2E2AB4">
          <wp:simplePos x="0" y="0"/>
          <wp:positionH relativeFrom="column">
            <wp:posOffset>4095115</wp:posOffset>
          </wp:positionH>
          <wp:positionV relativeFrom="paragraph">
            <wp:posOffset>-346710</wp:posOffset>
          </wp:positionV>
          <wp:extent cx="1871345" cy="93980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>Satguard</w:t>
    </w:r>
    <w:proofErr w:type="spellEnd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 xml:space="preserve"> Satelital</w:t>
    </w:r>
  </w:p>
  <w:p w:rsidR="00E24E67" w:rsidRPr="00E24E67" w:rsidRDefault="00E24E67" w:rsidP="00E24E67">
    <w:pPr>
      <w:jc w:val="both"/>
      <w:textAlignment w:val="baseline"/>
      <w:rPr>
        <w:rFonts w:ascii="Arial" w:hAnsi="Arial" w:cs="Arial"/>
        <w:lang w:val="es-CO" w:eastAsia="es-CO"/>
      </w:rPr>
    </w:pPr>
    <w:r w:rsidRPr="00E24E67">
      <w:rPr>
        <w:rFonts w:ascii="Algerian" w:hAnsi="Algerian" w:cs="Arial"/>
        <w:bdr w:val="none" w:sz="0" w:space="0" w:color="auto" w:frame="1"/>
        <w:lang w:val="es-CO" w:eastAsia="es-CO"/>
      </w:rPr>
      <w:t>Seguridad, rastreo y control vehicular</w:t>
    </w:r>
    <w:r>
      <w:rPr>
        <w:rFonts w:ascii="Algerian" w:hAnsi="Algerian" w:cs="Arial"/>
        <w:bdr w:val="none" w:sz="0" w:space="0" w:color="auto" w:frame="1"/>
        <w:lang w:val="es-CO" w:eastAsia="es-CO"/>
      </w:rPr>
      <w:t xml:space="preserve">     </w:t>
    </w:r>
  </w:p>
  <w:p w:rsidR="00E24E67" w:rsidRPr="00E24E67" w:rsidRDefault="00E24E67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D1"/>
    <w:rsid w:val="00464BD1"/>
    <w:rsid w:val="00AC24E5"/>
    <w:rsid w:val="00B1457C"/>
    <w:rsid w:val="00E24E67"/>
    <w:rsid w:val="00F758D7"/>
    <w:rsid w:val="00F812A0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</dc:creator>
  <cp:lastModifiedBy>Referencia</cp:lastModifiedBy>
  <cp:revision>3</cp:revision>
  <dcterms:created xsi:type="dcterms:W3CDTF">2014-08-30T00:02:00Z</dcterms:created>
  <dcterms:modified xsi:type="dcterms:W3CDTF">2014-08-30T00:31:00Z</dcterms:modified>
</cp:coreProperties>
</file>